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B0" w:rsidRDefault="00B25BB0"/>
    <w:p w:rsidR="00723C66" w:rsidRDefault="00723C66" w:rsidP="00723C6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Government of Pakistan</w:t>
      </w:r>
    </w:p>
    <w:p w:rsidR="00723C66" w:rsidRDefault="00723C66" w:rsidP="00723C6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Prime Minister’s Office (Public)</w:t>
      </w:r>
    </w:p>
    <w:p w:rsidR="00723C66" w:rsidRDefault="00723C66" w:rsidP="00723C6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Earthquake Reconstruction &amp; Rehabilitation </w:t>
      </w:r>
      <w:proofErr w:type="gramStart"/>
      <w:r>
        <w:rPr>
          <w:rFonts w:ascii="Times New Roman" w:hAnsi="Times New Roman" w:cs="Times New Roman"/>
          <w:sz w:val="26"/>
          <w:szCs w:val="26"/>
        </w:rPr>
        <w:t>Authority(</w:t>
      </w:r>
      <w:proofErr w:type="gramEnd"/>
      <w:r>
        <w:rPr>
          <w:rFonts w:ascii="Times New Roman" w:hAnsi="Times New Roman" w:cs="Times New Roman"/>
          <w:sz w:val="26"/>
          <w:szCs w:val="26"/>
        </w:rPr>
        <w:t>ERRA)</w:t>
      </w:r>
    </w:p>
    <w:p w:rsidR="00723C66" w:rsidRDefault="00723C66" w:rsidP="00723C66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                                                Main </w:t>
      </w:r>
      <w:proofErr w:type="spellStart"/>
      <w:r>
        <w:rPr>
          <w:rFonts w:ascii="Times New Roman" w:hAnsi="Times New Roman" w:cs="Times New Roman"/>
          <w:sz w:val="26"/>
          <w:szCs w:val="26"/>
        </w:rPr>
        <w:t>Muree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Road, Islamabad</w:t>
      </w:r>
    </w:p>
    <w:p w:rsidR="00723C66" w:rsidRDefault="00723C66" w:rsidP="00723C66">
      <w:pPr>
        <w:pStyle w:val="NoSpacing"/>
        <w:ind w:left="360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*****</w:t>
      </w:r>
    </w:p>
    <w:p w:rsidR="00723C66" w:rsidRDefault="00723C66" w:rsidP="00723C66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No.1 (62)/2019-Proc-II            </w:t>
      </w:r>
      <w:r>
        <w:rPr>
          <w:sz w:val="26"/>
          <w:szCs w:val="26"/>
        </w:rPr>
        <w:t>                                        </w:t>
      </w:r>
      <w:r>
        <w:rPr>
          <w:rFonts w:ascii="Times New Roman" w:hAnsi="Times New Roman" w:cs="Times New Roman"/>
          <w:sz w:val="26"/>
          <w:szCs w:val="26"/>
        </w:rPr>
        <w:t>Islamabad, the 28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December, 2020</w:t>
      </w:r>
    </w:p>
    <w:p w:rsidR="00723C66" w:rsidRDefault="00723C66" w:rsidP="00723C66">
      <w:pPr>
        <w:jc w:val="center"/>
        <w:rPr>
          <w:rFonts w:ascii="Garamond" w:hAnsi="Garamond"/>
          <w:b/>
          <w:bCs/>
          <w:sz w:val="26"/>
          <w:szCs w:val="26"/>
        </w:rPr>
      </w:pPr>
    </w:p>
    <w:p w:rsidR="00723C66" w:rsidRDefault="00723C66" w:rsidP="00723C66">
      <w:pPr>
        <w:jc w:val="center"/>
        <w:rPr>
          <w:rFonts w:ascii="Garamond" w:hAnsi="Garamond"/>
          <w:b/>
          <w:bCs/>
          <w:sz w:val="26"/>
          <w:szCs w:val="26"/>
        </w:rPr>
      </w:pPr>
    </w:p>
    <w:p w:rsidR="00723C66" w:rsidRDefault="00723C66" w:rsidP="00723C66">
      <w:pPr>
        <w:jc w:val="center"/>
        <w:rPr>
          <w:rFonts w:ascii="Garamond" w:hAnsi="Garamond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Corrigendum</w:t>
      </w:r>
      <w:r>
        <w:rPr>
          <w:rFonts w:ascii="Garamond" w:hAnsi="Garamond"/>
          <w:b/>
          <w:bCs/>
          <w:sz w:val="36"/>
          <w:szCs w:val="36"/>
        </w:rPr>
        <w:t xml:space="preserve"> </w:t>
      </w:r>
    </w:p>
    <w:p w:rsidR="00723C66" w:rsidRDefault="00723C66" w:rsidP="00723C66">
      <w:pPr>
        <w:jc w:val="center"/>
        <w:rPr>
          <w:rFonts w:ascii="Garamond" w:hAnsi="Garamond"/>
          <w:b/>
          <w:bCs/>
          <w:sz w:val="26"/>
          <w:szCs w:val="26"/>
        </w:rPr>
      </w:pPr>
    </w:p>
    <w:p w:rsidR="00723C66" w:rsidRDefault="00723C66" w:rsidP="00723C66">
      <w:pPr>
        <w:jc w:val="center"/>
        <w:rPr>
          <w:rFonts w:ascii="Garamond" w:hAnsi="Garamond"/>
          <w:b/>
          <w:bCs/>
          <w:sz w:val="26"/>
          <w:szCs w:val="26"/>
        </w:rPr>
      </w:pPr>
    </w:p>
    <w:p w:rsidR="00723C66" w:rsidRDefault="00723C66" w:rsidP="00723C66">
      <w:pPr>
        <w:jc w:val="both"/>
        <w:rPr>
          <w:b/>
          <w:bCs/>
          <w:u w:val="single"/>
        </w:rPr>
      </w:pPr>
      <w:r>
        <w:t xml:space="preserve">Subject:           </w:t>
      </w:r>
      <w:r>
        <w:rPr>
          <w:b/>
          <w:bCs/>
          <w:u w:val="single"/>
        </w:rPr>
        <w:t xml:space="preserve">HIRING OF DEDICATED INTERNET SERVICES / CONNECTION   </w:t>
      </w:r>
    </w:p>
    <w:p w:rsidR="00723C66" w:rsidRDefault="00723C66" w:rsidP="00723C66">
      <w:pPr>
        <w:jc w:val="center"/>
        <w:rPr>
          <w:rFonts w:ascii="Garamond" w:hAnsi="Garamond"/>
          <w:b/>
          <w:bCs/>
          <w:sz w:val="26"/>
          <w:szCs w:val="26"/>
        </w:rPr>
      </w:pPr>
    </w:p>
    <w:p w:rsidR="00723C66" w:rsidRDefault="00723C66" w:rsidP="00723C66">
      <w:pPr>
        <w:pStyle w:val="Default"/>
        <w:jc w:val="center"/>
        <w:rPr>
          <w:rFonts w:ascii="Arial" w:hAnsi="Arial" w:cs="Arial"/>
        </w:rPr>
      </w:pPr>
      <w:r>
        <w:rPr>
          <w:rFonts w:ascii="Garamond" w:hAnsi="Garamond"/>
          <w:b/>
          <w:bCs/>
          <w:shadow/>
          <w:u w:val="single"/>
        </w:rPr>
        <w:t> </w:t>
      </w:r>
    </w:p>
    <w:p w:rsidR="00723C66" w:rsidRDefault="00723C66" w:rsidP="00723C66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rFonts w:ascii="Arial" w:hAnsi="Arial" w:cs="Arial"/>
        </w:rPr>
        <w:t xml:space="preserve">            </w:t>
      </w:r>
      <w:r>
        <w:rPr>
          <w:sz w:val="26"/>
          <w:szCs w:val="26"/>
        </w:rPr>
        <w:t xml:space="preserve">With reference to advertisement uploaded on PPRA and ERRA websites </w:t>
      </w:r>
      <w:proofErr w:type="gramStart"/>
      <w:r>
        <w:rPr>
          <w:sz w:val="26"/>
          <w:szCs w:val="26"/>
        </w:rPr>
        <w:t>on  22</w:t>
      </w:r>
      <w:r>
        <w:rPr>
          <w:sz w:val="26"/>
          <w:szCs w:val="26"/>
          <w:vertAlign w:val="superscript"/>
        </w:rPr>
        <w:t>nd</w:t>
      </w:r>
      <w:proofErr w:type="gramEnd"/>
      <w:r>
        <w:rPr>
          <w:sz w:val="26"/>
          <w:szCs w:val="26"/>
        </w:rPr>
        <w:t xml:space="preserve"> December, 2020, for Hiring of (30Mbps) Dedicated Internet Services/ Connection for ERRA HQ. Following amendment </w:t>
      </w:r>
      <w:proofErr w:type="gramStart"/>
      <w:r>
        <w:rPr>
          <w:sz w:val="26"/>
          <w:szCs w:val="26"/>
        </w:rPr>
        <w:t>are</w:t>
      </w:r>
      <w:proofErr w:type="gramEnd"/>
      <w:r>
        <w:rPr>
          <w:sz w:val="26"/>
          <w:szCs w:val="26"/>
        </w:rPr>
        <w:t xml:space="preserve"> made as under:-</w:t>
      </w:r>
    </w:p>
    <w:p w:rsidR="00723C66" w:rsidRDefault="00723C66" w:rsidP="00723C66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Firm/ company shall provide dedicated IP along with hardware.</w:t>
      </w:r>
    </w:p>
    <w:p w:rsidR="00723C66" w:rsidRDefault="00723C66" w:rsidP="00723C66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Please contact Mr. Muhammad Shahbaaz </w:t>
      </w:r>
      <w:proofErr w:type="spellStart"/>
      <w:r>
        <w:rPr>
          <w:sz w:val="26"/>
          <w:szCs w:val="26"/>
        </w:rPr>
        <w:t>Qaisar</w:t>
      </w:r>
      <w:proofErr w:type="spellEnd"/>
      <w:r>
        <w:rPr>
          <w:sz w:val="26"/>
          <w:szCs w:val="26"/>
        </w:rPr>
        <w:t xml:space="preserve">, Officer </w:t>
      </w:r>
      <w:proofErr w:type="spellStart"/>
      <w:r>
        <w:rPr>
          <w:sz w:val="26"/>
          <w:szCs w:val="26"/>
        </w:rPr>
        <w:t>Incharge</w:t>
      </w:r>
      <w:proofErr w:type="spellEnd"/>
      <w:proofErr w:type="gramStart"/>
      <w:r>
        <w:rPr>
          <w:sz w:val="26"/>
          <w:szCs w:val="26"/>
        </w:rPr>
        <w:t>,(</w:t>
      </w:r>
      <w:proofErr w:type="gramEnd"/>
      <w:r>
        <w:rPr>
          <w:sz w:val="26"/>
          <w:szCs w:val="26"/>
        </w:rPr>
        <w:t xml:space="preserve">MIS)              </w:t>
      </w:r>
      <w:r>
        <w:rPr>
          <w:b/>
          <w:bCs/>
          <w:sz w:val="26"/>
          <w:szCs w:val="26"/>
          <w:u w:val="single"/>
        </w:rPr>
        <w:t>Ph: 051-9030920</w:t>
      </w:r>
      <w:r>
        <w:rPr>
          <w:sz w:val="26"/>
          <w:szCs w:val="26"/>
        </w:rPr>
        <w:t xml:space="preserve"> for any information. </w:t>
      </w:r>
    </w:p>
    <w:p w:rsidR="00723C66" w:rsidRDefault="00723C66" w:rsidP="00723C66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    </w:t>
      </w:r>
    </w:p>
    <w:p w:rsidR="00723C66" w:rsidRDefault="00723C66" w:rsidP="00723C66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</w:p>
    <w:p w:rsidR="00723C66" w:rsidRDefault="00723C66" w:rsidP="00723C66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23C66" w:rsidRDefault="00723C66" w:rsidP="00723C66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23C66" w:rsidRDefault="00723C66" w:rsidP="00723C66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M.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Masood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Imran</w:t>
      </w:r>
      <w:proofErr w:type="spellEnd"/>
    </w:p>
    <w:p w:rsidR="00723C66" w:rsidRDefault="00723C66" w:rsidP="00723C66">
      <w:pPr>
        <w:ind w:firstLine="18"/>
        <w:jc w:val="center"/>
        <w:rPr>
          <w:sz w:val="26"/>
          <w:szCs w:val="26"/>
        </w:rPr>
      </w:pPr>
      <w:r>
        <w:rPr>
          <w:sz w:val="26"/>
          <w:szCs w:val="26"/>
        </w:rPr>
        <w:t>Director (Procurement)</w:t>
      </w:r>
    </w:p>
    <w:p w:rsidR="00723C66" w:rsidRDefault="00723C66"/>
    <w:sectPr w:rsidR="00723C66" w:rsidSect="00B25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60A5E"/>
    <w:multiLevelType w:val="hybridMultilevel"/>
    <w:tmpl w:val="5CFA7F90"/>
    <w:lvl w:ilvl="0" w:tplc="8E222276">
      <w:start w:val="1"/>
      <w:numFmt w:val="decimal"/>
      <w:lvlText w:val="%1."/>
      <w:lvlJc w:val="left"/>
      <w:pPr>
        <w:ind w:left="1080" w:hanging="360"/>
      </w:pPr>
      <w:rPr>
        <w:rFonts w:eastAsia="Calibr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3C66"/>
    <w:rsid w:val="00723C66"/>
    <w:rsid w:val="00B2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C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23C66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23C66"/>
    <w:pPr>
      <w:ind w:left="720"/>
    </w:pPr>
  </w:style>
  <w:style w:type="paragraph" w:customStyle="1" w:styleId="Default">
    <w:name w:val="Default"/>
    <w:basedOn w:val="Normal"/>
    <w:rsid w:val="00723C66"/>
    <w:pPr>
      <w:autoSpaceDE w:val="0"/>
      <w:autoSpaceDN w:val="0"/>
    </w:pPr>
    <w:rPr>
      <w:rFonts w:ascii="Impact" w:hAnsi="Impact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8548A-63A7-4818-AA57-63BF761E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moeen</dc:creator>
  <cp:lastModifiedBy>moeen</cp:lastModifiedBy>
  <cp:revision>1</cp:revision>
  <dcterms:created xsi:type="dcterms:W3CDTF">2020-12-28T07:30:00Z</dcterms:created>
  <dcterms:modified xsi:type="dcterms:W3CDTF">2020-12-28T07:32:00Z</dcterms:modified>
</cp:coreProperties>
</file>